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coordinamenti intercomunali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coordinamenti intercomunali.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